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37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2"/>
        <w:gridCol w:w="3668"/>
      </w:tblGrid>
      <w:tr w:rsidR="004C4621" w:rsidRPr="00855C5A" w:rsidTr="004C4621">
        <w:trPr>
          <w:trHeight w:val="13310"/>
        </w:trPr>
        <w:tc>
          <w:tcPr>
            <w:tcW w:w="3164" w:type="pct"/>
          </w:tcPr>
          <w:p w:rsidR="004C4621" w:rsidRPr="00855C5A" w:rsidRDefault="004C4621" w:rsidP="004C46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55C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Педагогический совет №1</w:t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</w:t>
            </w: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дагогического коллектива на 2017-2018</w:t>
            </w: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учебный год».</w:t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Повестка дня</w:t>
            </w:r>
            <w:r w:rsidRPr="0085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 выполнение решений предыдущего педагогического совета.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 выборах председателя педагогического совета и секретаря МБДОУ ДС № 44«Золушка».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Об утверждении ООП ДО, АООП </w:t>
            </w:r>
            <w:proofErr w:type="gramStart"/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детей с тяжёлыми нарушениями речи, АООП ДО для детей с ЗПР в МБДОУ ДС № 44 «Золушка».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плана деятельности МБДОУ на 2017 –2018</w:t>
            </w: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год, структуры модульного проектирования образовательного процесса для воспитателей, рабочих программ педагогов ДОУ.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расписания ООД и режимов на 2017 - 2018</w:t>
            </w: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год.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 О выборах  и утверждение состава творческой  группы.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Об организации и проведении профилактического мероприятия «Внимание – дети!».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Об утверждении дополнительных общеразвивающих программ, </w:t>
            </w:r>
            <w:proofErr w:type="spellStart"/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</w:t>
            </w:r>
            <w:proofErr w:type="spellEnd"/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методического комплекта.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9. О назначении ответственного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работу сайта в 2017-2018</w:t>
            </w: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учебном году. </w:t>
            </w:r>
          </w:p>
          <w:p w:rsidR="004C4621" w:rsidRPr="00855C5A" w:rsidRDefault="004C4621" w:rsidP="004C4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4621" w:rsidRPr="00855C5A" w:rsidRDefault="004C4621" w:rsidP="004C4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4621" w:rsidRPr="00855C5A" w:rsidRDefault="004C4621" w:rsidP="004C4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4621" w:rsidRPr="00855C5A" w:rsidRDefault="004C4621" w:rsidP="004C4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4621" w:rsidRPr="00855C5A" w:rsidRDefault="004C4621" w:rsidP="004C46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Педагогический совет №2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855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«Активизация деятельности педагогов по созданию предметно-пространственной среды групп ДОУ для формирования у дошкольников культуры движений»</w:t>
            </w:r>
            <w:r w:rsidRPr="0085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DF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и оценить положительные и отрицательные тенденции в организации предметно-пространственной среды для двигательной активности дошкольников. </w:t>
            </w:r>
            <w:r w:rsidRPr="00855C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Повестка дня</w:t>
            </w:r>
            <w:r w:rsidRPr="0085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выполнении решений предыдущего педагогического совета. 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анализе  состояния здоровья детей ДОУ за 2 года (в сравнении)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Экспресс-опрос педагогов «Поиск эффективных мероприятий по укреплению здоровья дошкольников»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 индивидуализации</w:t>
            </w: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 - пространственной среды ДОУ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пособий и атрибутов для формирования культуры движений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 условиях</w:t>
            </w: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сохранения психического здоровья детей в детском саду и семье</w:t>
            </w: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тематической проверки «Индивидуализация </w:t>
            </w: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предметно-пространственной среды групп ДОУ по формированию у дошкольников культуры движений»</w:t>
            </w:r>
          </w:p>
          <w:p w:rsidR="004C4621" w:rsidRPr="00C944D5" w:rsidRDefault="004C4621" w:rsidP="004C4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C9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проведения смотра-конкурса «Лучшего методического пособия»</w:t>
            </w:r>
          </w:p>
          <w:p w:rsidR="004C4621" w:rsidRPr="00C944D5" w:rsidRDefault="004C4621" w:rsidP="004C4621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FF0000"/>
                <w:kern w:val="22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Педагогический совет №3</w:t>
            </w:r>
          </w:p>
          <w:p w:rsidR="004C4621" w:rsidRPr="00C944D5" w:rsidRDefault="004C4621" w:rsidP="004C462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373737"/>
              </w:rPr>
            </w:pPr>
            <w:r>
              <w:rPr>
                <w:rStyle w:val="a4"/>
                <w:color w:val="373737"/>
                <w:bdr w:val="none" w:sz="0" w:space="0" w:color="auto" w:frame="1"/>
              </w:rPr>
              <w:t xml:space="preserve">Тема: </w:t>
            </w:r>
            <w:r w:rsidRPr="00C944D5">
              <w:rPr>
                <w:rStyle w:val="a4"/>
                <w:color w:val="373737"/>
                <w:bdr w:val="none" w:sz="0" w:space="0" w:color="auto" w:frame="1"/>
              </w:rPr>
              <w:t>«Художественно –</w:t>
            </w:r>
            <w:r>
              <w:rPr>
                <w:rStyle w:val="a4"/>
                <w:color w:val="373737"/>
                <w:bdr w:val="none" w:sz="0" w:space="0" w:color="auto" w:frame="1"/>
              </w:rPr>
              <w:t xml:space="preserve"> </w:t>
            </w:r>
            <w:r w:rsidRPr="00C944D5">
              <w:rPr>
                <w:rStyle w:val="a4"/>
                <w:color w:val="373737"/>
                <w:bdr w:val="none" w:sz="0" w:space="0" w:color="auto" w:frame="1"/>
              </w:rPr>
              <w:t>эстетическое развитие   воспитанников ДОУ»</w:t>
            </w:r>
          </w:p>
          <w:p w:rsidR="004C4621" w:rsidRPr="00C944D5" w:rsidRDefault="004C4621" w:rsidP="004C462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 xml:space="preserve">Цель: </w:t>
            </w:r>
            <w:r w:rsidRPr="00C944D5">
              <w:rPr>
                <w:color w:val="373737"/>
              </w:rPr>
              <w:t>реализация задач эстетического воспитания и развития художественно-творческих способностей детей, на основе  народности, комплексного использования разных видов искусств (музыкального, изобразительного, театрального, литературы и архитектуры), сенсорного развития ребенка. </w:t>
            </w: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Повестка дня:</w:t>
            </w:r>
          </w:p>
          <w:p w:rsidR="004C4621" w:rsidRPr="00C944D5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выполнении решений преды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дущего педагогического совета. </w:t>
            </w:r>
          </w:p>
          <w:p w:rsidR="004C4621" w:rsidRPr="00C944D5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2. О </w:t>
            </w:r>
            <w:r w:rsidRPr="00C944D5">
              <w:rPr>
                <w:rFonts w:ascii="Times New Roman" w:eastAsia="Times New Roman" w:hAnsi="Times New Roman"/>
                <w:sz w:val="24"/>
                <w:szCs w:val="24"/>
              </w:rPr>
              <w:t>предоставлении материалов  инновационного опыта педагогов на муниципальную ярмарку «</w:t>
            </w:r>
            <w:proofErr w:type="gramStart"/>
            <w:r w:rsidRPr="00C944D5">
              <w:rPr>
                <w:rFonts w:ascii="Times New Roman" w:eastAsia="Times New Roman" w:hAnsi="Times New Roman"/>
                <w:sz w:val="24"/>
                <w:szCs w:val="24"/>
              </w:rPr>
              <w:t>Социаль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но-педагогические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инновации-2018</w:t>
            </w:r>
            <w:r w:rsidRPr="00C944D5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4C4621" w:rsidRPr="00C944D5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онструировании</w:t>
            </w:r>
            <w:r w:rsidRPr="00C9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бумаги. Мир оригами».</w:t>
            </w:r>
          </w:p>
          <w:p w:rsidR="004C4621" w:rsidRPr="00C944D5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 особенностях</w:t>
            </w:r>
            <w:r w:rsidRPr="00C9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работы педагога с детьми раннего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изобразительной деятельности</w:t>
            </w:r>
            <w:r w:rsidRPr="00C9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4621" w:rsidRPr="00C944D5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 эмоциональной отзывчивости</w:t>
            </w:r>
            <w:r w:rsidRPr="00C9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риятии музыкальных произведений</w:t>
            </w:r>
            <w:r w:rsidRPr="00C9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4621" w:rsidRPr="00C944D5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 нетрадиционных формах изобразительной деятельности с дошкольниками.</w:t>
            </w:r>
          </w:p>
          <w:p w:rsidR="004C4621" w:rsidRPr="00C944D5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 роли</w:t>
            </w:r>
            <w:r w:rsidRPr="00C9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 в эстетическом воспитании дош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кольников</w:t>
            </w:r>
          </w:p>
          <w:p w:rsidR="004C4621" w:rsidRPr="00C944D5" w:rsidRDefault="004C4621" w:rsidP="004C4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Об итогах проведения смотра-конкурса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«Лучший музыкальный уголок</w:t>
            </w:r>
            <w:r w:rsidRPr="00C9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C4621" w:rsidRPr="00C944D5" w:rsidRDefault="004C4621" w:rsidP="004C4621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Педагогический совет №4</w:t>
            </w:r>
          </w:p>
          <w:p w:rsidR="004C4621" w:rsidRPr="00251C92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C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Тема:</w:t>
            </w:r>
            <w:r w:rsidRPr="003E5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«Система профессионального развития педагогов»</w:t>
            </w:r>
          </w:p>
          <w:p w:rsidR="004C4621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</w:t>
            </w:r>
            <w:r w:rsidRPr="003E5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профессионализма педагогов на основе анализа достигнутых результатов</w:t>
            </w:r>
            <w:r w:rsidRPr="003E5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5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организации образовательной деятельности в группах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E5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Повестка дня:</w:t>
            </w:r>
          </w:p>
          <w:p w:rsidR="004C4621" w:rsidRPr="00855C5A" w:rsidRDefault="004C4621" w:rsidP="004C4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выполнении решений предыдущего педагогического совета.</w:t>
            </w:r>
          </w:p>
          <w:p w:rsidR="004C4621" w:rsidRPr="00251C92" w:rsidRDefault="004C4621" w:rsidP="004C4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педагогов по вопросам ФГОС </w:t>
            </w:r>
            <w:proofErr w:type="gramStart"/>
            <w:r w:rsidRPr="0025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4C4621" w:rsidRPr="00251C92" w:rsidRDefault="004C4621" w:rsidP="004C4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5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профессиональной компетентности педагога в условиях ФГОС </w:t>
            </w:r>
            <w:proofErr w:type="gramStart"/>
            <w:r w:rsidRPr="0025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(лекция-диспут)</w:t>
            </w:r>
          </w:p>
          <w:p w:rsidR="004C4621" w:rsidRDefault="004C4621" w:rsidP="004C4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 проектировании </w:t>
            </w:r>
            <w:r w:rsidRPr="0025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многофункциональной интерактивной развивающей образовательной среды, обеспечивающей обогащение социально-коммуникативного опыта </w:t>
            </w:r>
            <w:r w:rsidRPr="0025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дошкольника в процессе 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видов детской деятельности.</w:t>
            </w:r>
          </w:p>
          <w:p w:rsidR="004C4621" w:rsidRPr="00251C92" w:rsidRDefault="004C4621" w:rsidP="004C4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25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педагогов по ознакомлению с методами решения проблемных ситуаций, мотивирующих дошкольников к получению новых знаний</w:t>
            </w:r>
          </w:p>
          <w:p w:rsidR="004C4621" w:rsidRDefault="004C4621" w:rsidP="004C46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 итогах</w:t>
            </w:r>
            <w:r w:rsidRPr="0025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4621" w:rsidRDefault="004C4621" w:rsidP="004C46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2E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смотра-конкурса на лучшую организацию уголка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группах.</w:t>
            </w:r>
          </w:p>
          <w:p w:rsidR="004C4621" w:rsidRDefault="004C4621" w:rsidP="004C46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Педагогический совет №5</w:t>
            </w:r>
          </w:p>
          <w:p w:rsidR="004C4621" w:rsidRPr="00125A59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5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Тема:</w:t>
            </w:r>
            <w:r w:rsidRPr="00125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E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«Результативность работы ДОУ за 2017-2018 учебный год»</w:t>
            </w:r>
          </w:p>
          <w:p w:rsidR="004C4621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125A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 коллектива детского сада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2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наметить перспективы развития ДОУ на следующий учебный год.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Повестка дня:</w:t>
            </w:r>
          </w:p>
          <w:p w:rsidR="004C4621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О выполнении решений предыдущего педсовета. </w:t>
            </w:r>
          </w:p>
          <w:p w:rsidR="004C4621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плане деятельности на ЛОП, режимы дня, расписание ООД,  </w:t>
            </w:r>
          </w:p>
          <w:p w:rsidR="004C4621" w:rsidRPr="002E16F0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E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реализации основной образовательной программы ДОУ. </w:t>
            </w:r>
          </w:p>
          <w:p w:rsidR="004C4621" w:rsidRPr="002E16F0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E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оценке уровня сформированности предпосылок к учебной деятельности детей подготовительных к школе  групп.</w:t>
            </w:r>
          </w:p>
          <w:p w:rsidR="004C4621" w:rsidRPr="002E16F0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2E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коррекционной работы группы компенсирующей направленности по коррекционным  программам.</w:t>
            </w:r>
          </w:p>
          <w:p w:rsidR="004C4621" w:rsidRPr="002E16F0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2E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анализе оздоровительной работы в 2015-2016 г.</w:t>
            </w:r>
          </w:p>
          <w:p w:rsidR="004C4621" w:rsidRPr="002E16F0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2E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анализе образовательной деятельности по физическому развитию дошкольников.</w:t>
            </w:r>
          </w:p>
          <w:p w:rsidR="004C4621" w:rsidRPr="002E16F0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2E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педагогов дополнительного образования, музыкальных руководителей, педагога-психолога</w:t>
            </w:r>
          </w:p>
          <w:p w:rsidR="004C4621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2E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оценке деятельности педагогического коллектива в 2017-2018 уч. году.</w:t>
            </w:r>
          </w:p>
          <w:p w:rsidR="004C4621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t xml:space="preserve"> </w:t>
            </w:r>
            <w:r w:rsidRPr="002E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смотра-конкурса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«Мастер классов»</w:t>
            </w:r>
          </w:p>
          <w:p w:rsidR="004C4621" w:rsidRPr="00855C5A" w:rsidRDefault="004C4621" w:rsidP="004C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</w:tcPr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31.08.2017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педсовета</w:t>
            </w: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4C4621" w:rsidRPr="00855C5A" w:rsidRDefault="004C4621" w:rsidP="004C46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proofErr w:type="spellEnd"/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Т.Н.</w:t>
            </w: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proofErr w:type="spellEnd"/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О.Б.</w:t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М.А.</w:t>
            </w: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22.11.2017 г</w:t>
            </w:r>
            <w:r w:rsidRPr="0085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C4621" w:rsidRPr="00855C5A" w:rsidRDefault="004C4621" w:rsidP="004C4621">
            <w:pPr>
              <w:tabs>
                <w:tab w:val="left" w:pos="6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С.В.</w:t>
            </w: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председатель</w:t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Г.Б.</w:t>
            </w: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Васютина И.В. </w:t>
            </w: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 </w:t>
            </w: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25.01.2018 г.</w:t>
            </w: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педсовета</w:t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Золотова А.Д.</w:t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Н.И</w:t>
            </w: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М.Ю.</w:t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29.03.2018</w:t>
            </w:r>
            <w:r w:rsidRPr="0085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педсовета.</w:t>
            </w: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</w:t>
            </w: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Казьмирчук С.С.</w:t>
            </w: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</w:t>
            </w: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А.А.</w:t>
            </w: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</w:t>
            </w: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</w:t>
            </w: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31.05.2018</w:t>
            </w:r>
            <w:r w:rsidRPr="0085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совета</w:t>
            </w:r>
          </w:p>
          <w:p w:rsidR="004C4621" w:rsidRDefault="004C4621" w:rsidP="004C462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Т.Н.</w:t>
            </w:r>
          </w:p>
          <w:p w:rsidR="004C4621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М.А.</w:t>
            </w: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Г.Б.</w:t>
            </w: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Васютина И.В.</w:t>
            </w: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специалистов</w:t>
            </w: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Т.Н.</w:t>
            </w: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</w:t>
            </w:r>
          </w:p>
          <w:p w:rsidR="004C4621" w:rsidRDefault="004C4621" w:rsidP="004C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4621" w:rsidRPr="00855C5A" w:rsidRDefault="004C4621" w:rsidP="004C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A0454" w:rsidRDefault="000A0454"/>
    <w:sectPr w:rsidR="000A0454" w:rsidSect="004C4621">
      <w:headerReference w:type="default" r:id="rId7"/>
      <w:pgSz w:w="11906" w:h="16838"/>
      <w:pgMar w:top="1134" w:right="850" w:bottom="1134" w:left="1701" w:header="11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41" w:rsidRDefault="00631441" w:rsidP="004C4621">
      <w:pPr>
        <w:spacing w:after="0" w:line="240" w:lineRule="auto"/>
      </w:pPr>
      <w:r>
        <w:separator/>
      </w:r>
    </w:p>
  </w:endnote>
  <w:endnote w:type="continuationSeparator" w:id="0">
    <w:p w:rsidR="00631441" w:rsidRDefault="00631441" w:rsidP="004C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41" w:rsidRDefault="00631441" w:rsidP="004C4621">
      <w:pPr>
        <w:spacing w:after="0" w:line="240" w:lineRule="auto"/>
      </w:pPr>
      <w:r>
        <w:separator/>
      </w:r>
    </w:p>
  </w:footnote>
  <w:footnote w:type="continuationSeparator" w:id="0">
    <w:p w:rsidR="00631441" w:rsidRDefault="00631441" w:rsidP="004C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21" w:rsidRDefault="004C4621" w:rsidP="004C4621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План работы педагогического совета МБДОУ ДС №44 «Золушка»</w:t>
    </w:r>
  </w:p>
  <w:p w:rsidR="004C4621" w:rsidRDefault="004C4621" w:rsidP="004C4621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на 2017-2018 год.</w:t>
    </w:r>
  </w:p>
  <w:p w:rsidR="004C4621" w:rsidRDefault="004C4621" w:rsidP="004C4621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D9"/>
    <w:rsid w:val="000A0454"/>
    <w:rsid w:val="004C4621"/>
    <w:rsid w:val="00631441"/>
    <w:rsid w:val="00F1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C4621"/>
    <w:rPr>
      <w:b/>
      <w:bCs/>
    </w:rPr>
  </w:style>
  <w:style w:type="paragraph" w:styleId="a5">
    <w:name w:val="header"/>
    <w:basedOn w:val="a"/>
    <w:link w:val="a6"/>
    <w:uiPriority w:val="99"/>
    <w:unhideWhenUsed/>
    <w:rsid w:val="004C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621"/>
  </w:style>
  <w:style w:type="paragraph" w:styleId="a7">
    <w:name w:val="footer"/>
    <w:basedOn w:val="a"/>
    <w:link w:val="a8"/>
    <w:uiPriority w:val="99"/>
    <w:unhideWhenUsed/>
    <w:rsid w:val="004C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C4621"/>
    <w:rPr>
      <w:b/>
      <w:bCs/>
    </w:rPr>
  </w:style>
  <w:style w:type="paragraph" w:styleId="a5">
    <w:name w:val="header"/>
    <w:basedOn w:val="a"/>
    <w:link w:val="a6"/>
    <w:uiPriority w:val="99"/>
    <w:unhideWhenUsed/>
    <w:rsid w:val="004C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621"/>
  </w:style>
  <w:style w:type="paragraph" w:styleId="a7">
    <w:name w:val="footer"/>
    <w:basedOn w:val="a"/>
    <w:link w:val="a8"/>
    <w:uiPriority w:val="99"/>
    <w:unhideWhenUsed/>
    <w:rsid w:val="004C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2018-06-15T11:00:00Z</dcterms:created>
  <dcterms:modified xsi:type="dcterms:W3CDTF">2018-06-15T11:06:00Z</dcterms:modified>
</cp:coreProperties>
</file>